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2DB5DAA8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C37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8F6656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4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8F6656" w:rsidRPr="00451C7C" w14:paraId="5EEECA2E" w14:textId="77777777" w:rsidTr="008F6656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8F6656" w:rsidRPr="00006595" w:rsidRDefault="008F6656" w:rsidP="008F665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0AE9D537" w:rsidR="008F6656" w:rsidRPr="00637934" w:rsidRDefault="008F6656" w:rsidP="008F6656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Пропаст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античког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света</w:t>
            </w:r>
            <w:proofErr w:type="spellEnd"/>
          </w:p>
        </w:tc>
      </w:tr>
      <w:tr w:rsidR="00E808E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1E3009A5" w:rsidR="00E808E6" w:rsidRPr="00B44A1F" w:rsidRDefault="008A75A5" w:rsidP="00E808E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E808E6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E808E6" w:rsidRPr="00C1633B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B705AA" w14:textId="77777777" w:rsidR="001F6B5B" w:rsidRDefault="001F6B5B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4623444E" w14:textId="77777777" w:rsidR="00FC1489" w:rsidRDefault="008A75A5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пропасти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Западног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римског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царства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крају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античке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разумевање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подела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царства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германи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сеоба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народа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4A3DF66B" w:rsidR="008A75A5" w:rsidRPr="00CF3DAC" w:rsidRDefault="008A75A5" w:rsidP="00E808E6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E808E6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E808E6" w:rsidRPr="00AE0189" w:rsidRDefault="00E808E6" w:rsidP="00E808E6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44A416E" w14:textId="77777777" w:rsidR="008A75A5" w:rsidRPr="008A75A5" w:rsidRDefault="008A75A5" w:rsidP="00FB3DC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8A75A5">
              <w:rPr>
                <w:sz w:val="24"/>
                <w:szCs w:val="24"/>
              </w:rPr>
              <w:t>лоцира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на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карти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најважније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римске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локалитете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на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територији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Србије</w:t>
            </w:r>
            <w:proofErr w:type="spellEnd"/>
            <w:r w:rsidRPr="008A75A5">
              <w:rPr>
                <w:sz w:val="24"/>
                <w:szCs w:val="24"/>
              </w:rPr>
              <w:t>;</w:t>
            </w:r>
          </w:p>
          <w:p w14:paraId="0FBD12B9" w14:textId="254ADFEA" w:rsidR="008A75A5" w:rsidRPr="008A75A5" w:rsidRDefault="008A75A5" w:rsidP="00FB3DC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8A75A5">
              <w:rPr>
                <w:sz w:val="24"/>
                <w:szCs w:val="24"/>
              </w:rPr>
              <w:t>користећи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дату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информацију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или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ленту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времена</w:t>
            </w:r>
            <w:proofErr w:type="spellEnd"/>
            <w:r w:rsidRPr="008A75A5">
              <w:rPr>
                <w:sz w:val="24"/>
                <w:szCs w:val="24"/>
              </w:rPr>
              <w:t xml:space="preserve">, </w:t>
            </w:r>
            <w:proofErr w:type="spellStart"/>
            <w:r w:rsidRPr="008A75A5">
              <w:rPr>
                <w:sz w:val="24"/>
                <w:szCs w:val="24"/>
              </w:rPr>
              <w:t>смести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историјску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појаву</w:t>
            </w:r>
            <w:proofErr w:type="spellEnd"/>
            <w:r w:rsidRPr="008A75A5">
              <w:rPr>
                <w:sz w:val="24"/>
                <w:szCs w:val="24"/>
              </w:rPr>
              <w:t xml:space="preserve">, </w:t>
            </w:r>
            <w:proofErr w:type="spellStart"/>
            <w:r w:rsidRPr="008A75A5">
              <w:rPr>
                <w:sz w:val="24"/>
                <w:szCs w:val="24"/>
              </w:rPr>
              <w:t>догађај</w:t>
            </w:r>
            <w:proofErr w:type="spellEnd"/>
            <w:r w:rsidRPr="008A75A5">
              <w:rPr>
                <w:sz w:val="24"/>
                <w:szCs w:val="24"/>
              </w:rPr>
              <w:t xml:space="preserve"> и </w:t>
            </w:r>
            <w:proofErr w:type="spellStart"/>
            <w:r w:rsidRPr="008A75A5">
              <w:rPr>
                <w:sz w:val="24"/>
                <w:szCs w:val="24"/>
              </w:rPr>
              <w:t>личност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из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историје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античког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Рима</w:t>
            </w:r>
            <w:proofErr w:type="spellEnd"/>
            <w:r w:rsidRPr="008A75A5">
              <w:rPr>
                <w:sz w:val="24"/>
                <w:szCs w:val="24"/>
              </w:rPr>
              <w:t xml:space="preserve"> у </w:t>
            </w:r>
            <w:proofErr w:type="spellStart"/>
            <w:r w:rsidRPr="008A75A5">
              <w:rPr>
                <w:sz w:val="24"/>
                <w:szCs w:val="24"/>
              </w:rPr>
              <w:t>одговарајући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миленијум</w:t>
            </w:r>
            <w:proofErr w:type="spellEnd"/>
            <w:r w:rsidRPr="008A75A5">
              <w:rPr>
                <w:sz w:val="24"/>
                <w:szCs w:val="24"/>
              </w:rPr>
              <w:t xml:space="preserve">, </w:t>
            </w:r>
            <w:proofErr w:type="spellStart"/>
            <w:r w:rsidRPr="008A75A5">
              <w:rPr>
                <w:sz w:val="24"/>
                <w:szCs w:val="24"/>
              </w:rPr>
              <w:t>век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или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деценију</w:t>
            </w:r>
            <w:proofErr w:type="spellEnd"/>
            <w:r>
              <w:rPr>
                <w:sz w:val="24"/>
                <w:szCs w:val="24"/>
                <w:lang w:val="sr-Cyrl-RS"/>
              </w:rPr>
              <w:t>;</w:t>
            </w:r>
          </w:p>
          <w:p w14:paraId="2DC09E88" w14:textId="70C904DE" w:rsidR="00E808E6" w:rsidRPr="008A75A5" w:rsidRDefault="008A75A5" w:rsidP="00FB3DCE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8A75A5">
              <w:rPr>
                <w:sz w:val="24"/>
                <w:szCs w:val="24"/>
              </w:rPr>
              <w:t>разликује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узроке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од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последица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најзначајнијих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догађаја</w:t>
            </w:r>
            <w:proofErr w:type="spellEnd"/>
            <w:r w:rsidRPr="008A75A5">
              <w:rPr>
                <w:sz w:val="24"/>
                <w:szCs w:val="24"/>
              </w:rPr>
              <w:t xml:space="preserve"> у </w:t>
            </w:r>
            <w:proofErr w:type="spellStart"/>
            <w:r w:rsidRPr="008A75A5">
              <w:rPr>
                <w:sz w:val="24"/>
                <w:szCs w:val="24"/>
              </w:rPr>
              <w:t>историји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античког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Рима</w:t>
            </w:r>
            <w:proofErr w:type="spellEnd"/>
            <w:r w:rsidRPr="008A75A5">
              <w:rPr>
                <w:sz w:val="24"/>
                <w:szCs w:val="24"/>
              </w:rPr>
              <w:t>.</w:t>
            </w:r>
          </w:p>
        </w:tc>
      </w:tr>
      <w:tr w:rsidR="008A75A5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8A75A5" w:rsidRPr="00006595" w:rsidRDefault="008A75A5" w:rsidP="008A75A5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4DAA68D" w:rsidR="008A75A5" w:rsidRPr="00472648" w:rsidRDefault="008A75A5" w:rsidP="008A75A5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Монолошко-дијалошка</w:t>
            </w:r>
            <w:proofErr w:type="spellEnd"/>
            <w:r w:rsidRPr="00FD2E79">
              <w:rPr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sz w:val="24"/>
                <w:szCs w:val="24"/>
              </w:rPr>
              <w:t>метода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демонстрације</w:t>
            </w:r>
            <w:proofErr w:type="spellEnd"/>
            <w:r w:rsidRPr="00FD2E79">
              <w:rPr>
                <w:sz w:val="24"/>
                <w:szCs w:val="24"/>
              </w:rPr>
              <w:t xml:space="preserve">, ИКТ </w:t>
            </w:r>
            <w:proofErr w:type="spellStart"/>
            <w:r w:rsidRPr="00FD2E79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8A75A5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8A75A5" w:rsidRPr="00006595" w:rsidRDefault="008A75A5" w:rsidP="008A75A5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9E6EC93" w:rsidR="008A75A5" w:rsidRPr="00B44A1F" w:rsidRDefault="008A75A5" w:rsidP="008A75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FD2E79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FD2E79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FD2E79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23986C62" w14:textId="77777777" w:rsidR="00FC1489" w:rsidRPr="00B44A1F" w:rsidRDefault="00FC148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D89D55B" w14:textId="77777777" w:rsidR="008A75A5" w:rsidRPr="00FD2E79" w:rsidRDefault="008A75A5" w:rsidP="008A75A5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FD2E79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7BCAAD44" w14:textId="77777777" w:rsidR="008A75A5" w:rsidRPr="00FD2E79" w:rsidRDefault="008A75A5" w:rsidP="008A75A5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2549713C" w:rsidR="00FC5175" w:rsidRPr="000F3075" w:rsidRDefault="00FC5175" w:rsidP="008A75A5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6D5F7CE8" w14:textId="77777777" w:rsidR="008A75A5" w:rsidRPr="00FD2E79" w:rsidRDefault="008A75A5" w:rsidP="008A75A5">
            <w:pPr>
              <w:rPr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Предавање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са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акцентом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на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кључне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садржаје</w:t>
            </w:r>
            <w:proofErr w:type="spellEnd"/>
            <w:r w:rsidRPr="00FD2E79">
              <w:rPr>
                <w:sz w:val="24"/>
                <w:szCs w:val="24"/>
              </w:rPr>
              <w:t>:</w:t>
            </w:r>
          </w:p>
          <w:p w14:paraId="0347B60A" w14:textId="77777777" w:rsidR="008A75A5" w:rsidRPr="00FD2E79" w:rsidRDefault="008A75A5" w:rsidP="00FB3DCE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 почетку пљачкашки упади варвара, а затим почињу насељавања.</w:t>
            </w:r>
          </w:p>
          <w:p w14:paraId="711F4485" w14:textId="77777777" w:rsidR="008A75A5" w:rsidRPr="00FD2E79" w:rsidRDefault="008A75A5" w:rsidP="008A75A5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 xml:space="preserve">Велика сеоба народа </w:t>
            </w:r>
          </w:p>
          <w:p w14:paraId="57948692" w14:textId="77777777" w:rsidR="008A75A5" w:rsidRPr="00FD2E79" w:rsidRDefault="008A75A5" w:rsidP="00FB3DCE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Сеобу су покренули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Хуни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, који су дошли из Азије 375.</w:t>
            </w:r>
          </w:p>
          <w:p w14:paraId="77FB814D" w14:textId="77777777" w:rsidR="008A75A5" w:rsidRPr="00FD2E79" w:rsidRDefault="008A75A5" w:rsidP="00FB3DCE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Први на удару били су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Готи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, који су се прешли на територију Рима.</w:t>
            </w:r>
          </w:p>
          <w:p w14:paraId="069C6741" w14:textId="77777777" w:rsidR="008A75A5" w:rsidRPr="00FD2E79" w:rsidRDefault="008A75A5" w:rsidP="00FB3DCE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Дошло је до сукоба између Гота и Римљана и погинуо је цар Валенс.</w:t>
            </w:r>
          </w:p>
          <w:p w14:paraId="3931DAE4" w14:textId="77777777" w:rsidR="008A75A5" w:rsidRPr="00FD2E79" w:rsidRDefault="008A75A5" w:rsidP="00FB3DCE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Цар Теодосије </w:t>
            </w:r>
            <w:r w:rsidRPr="00FD2E79">
              <w:rPr>
                <w:rFonts w:eastAsia="Times New Roman" w:cs="Times New Roman"/>
                <w:sz w:val="24"/>
                <w:szCs w:val="24"/>
                <w:lang w:eastAsia="sr-Latn-CS"/>
              </w:rPr>
              <w:t>I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поделио је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395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 Римско царство на Западно и Источно.</w:t>
            </w:r>
          </w:p>
          <w:p w14:paraId="48A73219" w14:textId="77777777" w:rsidR="008A75A5" w:rsidRPr="00FD2E79" w:rsidRDefault="008A75A5" w:rsidP="00FB3DCE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Опасност од Хуна је порасла када је на њихово чело стао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Атила </w:t>
            </w:r>
            <w:r w:rsidRPr="00FD2E7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sr-Cyrl-RS" w:eastAsia="sr-Latn-CS"/>
              </w:rPr>
              <w:t>Бич Божји.</w:t>
            </w:r>
          </w:p>
          <w:p w14:paraId="5139B7AE" w14:textId="77777777" w:rsidR="008A75A5" w:rsidRPr="00FD2E79" w:rsidRDefault="008A75A5" w:rsidP="00FB3DCE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Страдали су бројни римски градови и области.</w:t>
            </w:r>
          </w:p>
          <w:p w14:paraId="2E487CCE" w14:textId="77777777" w:rsidR="008A75A5" w:rsidRPr="00FD2E79" w:rsidRDefault="008A75A5" w:rsidP="00FB3DCE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Поражен је у бици на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Каталунским пољима 451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2DE8C893" w14:textId="77777777" w:rsidR="008A75A5" w:rsidRPr="00FD2E79" w:rsidRDefault="008A75A5" w:rsidP="00FB3DCE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Смрћу Атиле (453), пропао је савез варварских племена.</w:t>
            </w:r>
          </w:p>
          <w:p w14:paraId="56636BCB" w14:textId="77777777" w:rsidR="008A75A5" w:rsidRPr="00FD2E79" w:rsidRDefault="008A75A5" w:rsidP="008A75A5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Пропаст Западног римског царства</w:t>
            </w:r>
          </w:p>
          <w:p w14:paraId="3F2B3405" w14:textId="77777777" w:rsidR="008A75A5" w:rsidRPr="00FD2E79" w:rsidRDefault="008A75A5" w:rsidP="00FB3DCE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lastRenderedPageBreak/>
              <w:t>Западно римско царство пало је 476. године.</w:t>
            </w:r>
          </w:p>
          <w:p w14:paraId="448A8D9F" w14:textId="77777777" w:rsidR="008A75A5" w:rsidRPr="008A75A5" w:rsidRDefault="008A75A5" w:rsidP="00FB3DCE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 њеоговој територији своје државе основали су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Готи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,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Франци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,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Вандали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и други варвари.</w:t>
            </w:r>
          </w:p>
          <w:p w14:paraId="7CB06AE9" w14:textId="048D8741" w:rsidR="001F6B5B" w:rsidRPr="008A75A5" w:rsidRDefault="008A75A5" w:rsidP="00FB3DCE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8A75A5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Источно римско царство (</w:t>
            </w:r>
            <w:r w:rsidRPr="008A75A5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Византија</w:t>
            </w:r>
            <w:r w:rsidRPr="008A75A5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) постојало је још хиљаду година.</w:t>
            </w:r>
          </w:p>
          <w:p w14:paraId="7A4A4509" w14:textId="2BAF3C7E" w:rsidR="008A75A5" w:rsidRPr="001F6B5B" w:rsidRDefault="008A75A5" w:rsidP="008A75A5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12B5BAD3" w:rsidR="00441730" w:rsidRPr="00C97AF8" w:rsidRDefault="008A75A5" w:rsidP="00FC148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C148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FC1489" w:rsidRPr="003A2F32" w:rsidRDefault="00FC1489" w:rsidP="00FC148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FC1489" w:rsidRPr="003A2F32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3C080A39" w14:textId="77777777" w:rsidR="00FC1489" w:rsidRPr="00FD2E79" w:rsidRDefault="00FC1489" w:rsidP="00FC148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B77DBEA" w14:textId="77777777" w:rsidR="008A75A5" w:rsidRPr="00FD2E79" w:rsidRDefault="008A75A5" w:rsidP="008A75A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FD2E79">
              <w:rPr>
                <w:rFonts w:cstheme="minorHAnsi"/>
                <w:sz w:val="24"/>
                <w:szCs w:val="24"/>
              </w:rPr>
              <w:t>.</w:t>
            </w:r>
          </w:p>
          <w:p w14:paraId="203C89E2" w14:textId="77777777" w:rsidR="008A75A5" w:rsidRPr="00FD2E79" w:rsidRDefault="008A75A5" w:rsidP="008A75A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4D826FD4" w14:textId="77777777" w:rsidR="008A75A5" w:rsidRPr="00FD2E79" w:rsidRDefault="008A75A5" w:rsidP="008A75A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FC1489" w:rsidRPr="00B44A1F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48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FC1489" w:rsidRPr="003A2F32" w:rsidRDefault="00FC1489" w:rsidP="00FC148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 ли је било одступања/потешкоћа </w:t>
            </w: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приликом остваривања планираног?</w:t>
            </w:r>
          </w:p>
          <w:p w14:paraId="2815E306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FC1489" w:rsidRPr="003A2F32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04C84" w14:textId="77777777" w:rsidR="00FB3DCE" w:rsidRDefault="00FB3DCE" w:rsidP="00A92971">
      <w:pPr>
        <w:spacing w:after="0" w:line="240" w:lineRule="auto"/>
      </w:pPr>
      <w:r>
        <w:separator/>
      </w:r>
    </w:p>
  </w:endnote>
  <w:endnote w:type="continuationSeparator" w:id="0">
    <w:p w14:paraId="0F02DB63" w14:textId="77777777" w:rsidR="00FB3DCE" w:rsidRDefault="00FB3DCE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EA728" w14:textId="77777777" w:rsidR="00FB3DCE" w:rsidRDefault="00FB3DCE" w:rsidP="00A92971">
      <w:pPr>
        <w:spacing w:after="0" w:line="240" w:lineRule="auto"/>
      </w:pPr>
      <w:r>
        <w:separator/>
      </w:r>
    </w:p>
  </w:footnote>
  <w:footnote w:type="continuationSeparator" w:id="0">
    <w:p w14:paraId="24E95EAA" w14:textId="77777777" w:rsidR="00FB3DCE" w:rsidRDefault="00FB3DCE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213356C9"/>
    <w:multiLevelType w:val="hybridMultilevel"/>
    <w:tmpl w:val="2FF0518E"/>
    <w:lvl w:ilvl="0" w:tplc="40BCD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8B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E5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E7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3E0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4EE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6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6002AB"/>
    <w:multiLevelType w:val="hybridMultilevel"/>
    <w:tmpl w:val="352C49E8"/>
    <w:lvl w:ilvl="0" w:tplc="BF2A5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A2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88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A7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48E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2D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26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A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47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8010998"/>
    <w:multiLevelType w:val="hybridMultilevel"/>
    <w:tmpl w:val="6058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68693EA4"/>
    <w:multiLevelType w:val="hybridMultilevel"/>
    <w:tmpl w:val="99922044"/>
    <w:lvl w:ilvl="0" w:tplc="1F64B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C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28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568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4F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EE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AD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800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C6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EBE3283"/>
    <w:multiLevelType w:val="hybridMultilevel"/>
    <w:tmpl w:val="8646BA24"/>
    <w:lvl w:ilvl="0" w:tplc="52981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29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08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C05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3C3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09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49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43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1F6B5B"/>
    <w:rsid w:val="002A161F"/>
    <w:rsid w:val="002F0E03"/>
    <w:rsid w:val="00344C99"/>
    <w:rsid w:val="0034703C"/>
    <w:rsid w:val="003A3205"/>
    <w:rsid w:val="004171DA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40E8E"/>
    <w:rsid w:val="00666F8C"/>
    <w:rsid w:val="00763A43"/>
    <w:rsid w:val="007D13AD"/>
    <w:rsid w:val="0086521D"/>
    <w:rsid w:val="00880B46"/>
    <w:rsid w:val="008A75A5"/>
    <w:rsid w:val="008F6656"/>
    <w:rsid w:val="009631D9"/>
    <w:rsid w:val="009750A9"/>
    <w:rsid w:val="009848E5"/>
    <w:rsid w:val="009E426D"/>
    <w:rsid w:val="00A60208"/>
    <w:rsid w:val="00A92971"/>
    <w:rsid w:val="00A96B3E"/>
    <w:rsid w:val="00AA450F"/>
    <w:rsid w:val="00AE0189"/>
    <w:rsid w:val="00AE417E"/>
    <w:rsid w:val="00BB73F1"/>
    <w:rsid w:val="00C07163"/>
    <w:rsid w:val="00C377A1"/>
    <w:rsid w:val="00C84286"/>
    <w:rsid w:val="00C84474"/>
    <w:rsid w:val="00C97AF8"/>
    <w:rsid w:val="00CF3DAC"/>
    <w:rsid w:val="00CF49A3"/>
    <w:rsid w:val="00DC612F"/>
    <w:rsid w:val="00E808E6"/>
    <w:rsid w:val="00EA3F7C"/>
    <w:rsid w:val="00F064AA"/>
    <w:rsid w:val="00F23A12"/>
    <w:rsid w:val="00F81989"/>
    <w:rsid w:val="00F83189"/>
    <w:rsid w:val="00FA4F9E"/>
    <w:rsid w:val="00FB3DCE"/>
    <w:rsid w:val="00FC1489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CB9B4-0D10-4EEB-8D77-15B349C8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2019-07-17T08:55:00Z</dcterms:created>
  <dcterms:modified xsi:type="dcterms:W3CDTF">2019-07-17T08:55:00Z</dcterms:modified>
</cp:coreProperties>
</file>